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2D35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年秋季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工程系开学工作安排</w:t>
      </w:r>
    </w:p>
    <w:p w14:paraId="5C77CA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一、开学时间与报到安排</w:t>
      </w:r>
    </w:p>
    <w:p w14:paraId="7B1A59F7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color="auto" w:fill="FDFDFE"/>
          <w:lang w:val="en-US" w:eastAsia="zh-CN"/>
        </w:rPr>
        <w:t>1.老生开学工作安排：</w:t>
      </w:r>
    </w:p>
    <w:p w14:paraId="59249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9月1日各班班主任到教室或D120办公室为老生报道。</w:t>
      </w:r>
    </w:p>
    <w:p w14:paraId="2AF8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9月2日老生返校，下午5点前各班班主任上报到校人数。逐个联系未返校的学生，将名字及未返校原因上报系部。原则上9月3日前，所有老生安全返校。</w:t>
      </w:r>
    </w:p>
    <w:p w14:paraId="50D86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9月3日进行新学期入学教育，正式上课，组织学生到教室开展主题班会。</w:t>
      </w:r>
    </w:p>
    <w:p w14:paraId="5602DC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</w:rPr>
        <w:t>教学准备工作</w:t>
      </w:r>
    </w:p>
    <w:p w14:paraId="4BCF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为确保新学期教学工作的顺利进行，信息工程系将提前组织教师进行课程准备。具体包括：</w:t>
      </w:r>
    </w:p>
    <w:p w14:paraId="1BBE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1.检查教学设施：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学校将组织专人对教室、实验室等教学设施进行全面检查和维护，确保各项设施能够正常运行，满足教学需求。</w:t>
      </w:r>
    </w:p>
    <w:p w14:paraId="6C78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2.课程安排与教材发放：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完成新学期课程的安排和调整，确保课程表准确无误地通知到每位教师。提前联系教材室，确保教材按时到位，并组织人员进行教材的分类和发放。</w:t>
      </w:r>
    </w:p>
    <w:p w14:paraId="2410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3.教师教学准备：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提醒教师开始撰写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学期授课计划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并与9月20日前</w:t>
      </w:r>
      <w:r>
        <w:rPr>
          <w:rFonts w:hint="eastAsia" w:ascii="仿宋_GB2312" w:hAnsi="仿宋_GB2312" w:eastAsia="仿宋_GB2312" w:cs="仿宋_GB2312"/>
          <w:sz w:val="28"/>
          <w:szCs w:val="28"/>
        </w:rPr>
        <w:t>上交到各教研室，教研室组织检查和审核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提醒教师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提前完成至少两周的教案撰写和课件制作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上课必须携带教案，系部随机抽查。</w:t>
      </w:r>
    </w:p>
    <w:p w14:paraId="1D53EB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cs="宋体"/>
          <w:b/>
          <w:bCs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lang w:val="en-US" w:eastAsia="zh-CN"/>
        </w:rPr>
        <w:t>、教学质量监控工作</w:t>
      </w:r>
    </w:p>
    <w:p w14:paraId="5371A7C4"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1.定期教学巡查：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开学初及学期中，系领导与教学管理人员进行课堂巡查，确保教学秩序，及时发现并解决问题。</w:t>
      </w:r>
    </w:p>
    <w:p w14:paraId="2D3A551B"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2.多渠道信息收集：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设立教学反馈渠道，包括邮箱、电话及在线问卷，定期收集学生意见，组织座谈会，全面了解教学情况。</w:t>
      </w:r>
    </w:p>
    <w:p w14:paraId="69B2B6C5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6DC4F3B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3D429B9D"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信息工程系</w:t>
      </w:r>
    </w:p>
    <w:p w14:paraId="1EE1216B">
      <w:pPr>
        <w:ind w:firstLine="5320" w:firstLineChars="19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2025年8月21日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lhZTRlYjk3YTZjOWQ1MjBlMzc5ZDMwYTdjMDgifQ=="/>
  </w:docVars>
  <w:rsids>
    <w:rsidRoot w:val="32D64966"/>
    <w:rsid w:val="09FF98D6"/>
    <w:rsid w:val="276C4E58"/>
    <w:rsid w:val="281556EE"/>
    <w:rsid w:val="32D64966"/>
    <w:rsid w:val="334278AE"/>
    <w:rsid w:val="3D483DD2"/>
    <w:rsid w:val="3FBFEF24"/>
    <w:rsid w:val="54BFE858"/>
    <w:rsid w:val="657C10A7"/>
    <w:rsid w:val="9B67A7EC"/>
    <w:rsid w:val="BF3F9E06"/>
    <w:rsid w:val="DFEAAF2D"/>
    <w:rsid w:val="FDC2C54A"/>
    <w:rsid w:val="FDDF61B9"/>
    <w:rsid w:val="FFFE8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1607</Words>
  <Characters>1657</Characters>
  <Lines>0</Lines>
  <Paragraphs>0</Paragraphs>
  <TotalTime>25</TotalTime>
  <ScaleCrop>false</ScaleCrop>
  <LinksUpToDate>false</LinksUpToDate>
  <CharactersWithSpaces>1679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2024-08-19T18:32:00Z</dcterms:created>
  <dc:creator>Administrator</dc:creator>
  <cp:lastModifiedBy>Acici辰丶</cp:lastModifiedBy>
  <dcterms:modified xsi:type="dcterms:W3CDTF">2025-10-20T08:04:28Z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5AFA3BF6E6594C6B8BC8CD43617397E5_13</vt:lpwstr>
  </property>
  <property fmtid="{D5CDD505-2E9C-101B-9397-08002B2CF9AE}" pid="4" name="KSOTemplateDocerSaveRecord">
    <vt:lpwstr>eyJoZGlkIjoiYzAyODYyNWM0NTUzM2VkMWU3YTk0YWIxMGZlYWFjZTYiLCJ1c2VySWQiOiI0Mjk4Mzk1ODUifQ==</vt:lpwstr>
  </property>
</Properties>
</file>